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3D6A09">
      <w:pPr>
        <w:ind w:left="0" w:leftChars="0" w:firstLine="0" w:firstLineChars="0"/>
        <w:jc w:val="center"/>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农村集体资产交易方案</w:t>
      </w:r>
    </w:p>
    <w:p w14:paraId="491A1551">
      <w:pPr>
        <w:ind w:left="0" w:leftChars="0" w:firstLine="0" w:firstLineChars="0"/>
        <w:jc w:val="right"/>
        <w:rPr>
          <w:rFonts w:hint="eastAsia" w:ascii="宋体" w:hAnsi="宋体" w:eastAsia="宋体" w:cs="宋体"/>
          <w:sz w:val="30"/>
          <w:szCs w:val="30"/>
          <w:lang w:eastAsia="zh-CN"/>
        </w:rPr>
      </w:pPr>
      <w:r>
        <w:rPr>
          <w:rFonts w:hint="eastAsia" w:ascii="宋体" w:hAnsi="宋体" w:eastAsia="宋体" w:cs="宋体"/>
          <w:sz w:val="30"/>
          <w:szCs w:val="30"/>
          <w:lang w:eastAsia="zh-CN"/>
        </w:rPr>
        <w:t>编号:</w:t>
      </w:r>
      <w:r>
        <w:rPr>
          <w:rFonts w:hint="eastAsia" w:ascii="宋体" w:hAnsi="宋体" w:eastAsia="宋体" w:cs="宋体"/>
          <w:sz w:val="30"/>
          <w:szCs w:val="30"/>
          <w:lang w:val="en-US" w:eastAsia="zh-CN"/>
        </w:rPr>
        <w:t>元坝</w:t>
      </w:r>
      <w:r>
        <w:rPr>
          <w:rFonts w:hint="eastAsia" w:ascii="宋体" w:hAnsi="宋体" w:eastAsia="宋体" w:cs="宋体"/>
          <w:sz w:val="30"/>
          <w:szCs w:val="30"/>
          <w:u w:val="single"/>
        </w:rPr>
        <w:t>﹝202</w:t>
      </w:r>
      <w:r>
        <w:rPr>
          <w:rFonts w:hint="eastAsia" w:ascii="宋体" w:hAnsi="宋体" w:eastAsia="宋体" w:cs="宋体"/>
          <w:sz w:val="30"/>
          <w:szCs w:val="30"/>
          <w:u w:val="single"/>
          <w:lang w:val="en-US" w:eastAsia="zh-CN"/>
        </w:rPr>
        <w:t>5</w:t>
      </w:r>
      <w:r>
        <w:rPr>
          <w:rFonts w:hint="eastAsia" w:ascii="宋体" w:hAnsi="宋体" w:eastAsia="宋体" w:cs="宋体"/>
          <w:sz w:val="30"/>
          <w:szCs w:val="30"/>
          <w:u w:val="single"/>
        </w:rPr>
        <w:t>﹞000</w:t>
      </w:r>
      <w:r>
        <w:rPr>
          <w:rFonts w:hint="eastAsia" w:ascii="宋体" w:hAnsi="宋体" w:eastAsia="宋体" w:cs="宋体"/>
          <w:sz w:val="30"/>
          <w:szCs w:val="30"/>
          <w:u w:val="single"/>
          <w:lang w:val="en-US" w:eastAsia="zh-CN"/>
        </w:rPr>
        <w:t>1</w:t>
      </w:r>
      <w:r>
        <w:rPr>
          <w:rFonts w:hint="eastAsia" w:ascii="宋体" w:hAnsi="宋体" w:eastAsia="宋体" w:cs="宋体"/>
          <w:sz w:val="30"/>
          <w:szCs w:val="30"/>
          <w:u w:val="single"/>
        </w:rPr>
        <w:t>号</w:t>
      </w:r>
    </w:p>
    <w:p w14:paraId="36C761E3">
      <w:p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我</w:t>
      </w:r>
      <w:r>
        <w:rPr>
          <w:rFonts w:hint="eastAsia" w:ascii="宋体" w:hAnsi="宋体" w:eastAsia="宋体" w:cs="宋体"/>
          <w:sz w:val="24"/>
          <w:szCs w:val="24"/>
          <w:lang w:val="en-US" w:eastAsia="zh-CN"/>
        </w:rPr>
        <w:t>元坝</w:t>
      </w:r>
      <w:r>
        <w:rPr>
          <w:rFonts w:hint="eastAsia" w:ascii="宋体" w:hAnsi="宋体" w:eastAsia="宋体" w:cs="宋体"/>
          <w:sz w:val="24"/>
          <w:szCs w:val="24"/>
          <w:lang w:eastAsia="zh-CN"/>
        </w:rPr>
        <w:t>经济联合社拟将</w:t>
      </w:r>
      <w:r>
        <w:rPr>
          <w:rFonts w:hint="eastAsia" w:ascii="宋体" w:hAnsi="宋体" w:eastAsia="宋体" w:cs="宋体"/>
          <w:sz w:val="24"/>
          <w:szCs w:val="24"/>
          <w:lang w:val="en-US" w:eastAsia="zh-CN"/>
        </w:rPr>
        <w:t>元坝经济联合社</w:t>
      </w:r>
      <w:r>
        <w:rPr>
          <w:rFonts w:hint="eastAsia" w:ascii="宋体" w:hAnsi="宋体" w:eastAsia="宋体" w:cs="宋体"/>
          <w:sz w:val="24"/>
          <w:szCs w:val="24"/>
          <w:lang w:eastAsia="zh-CN"/>
        </w:rPr>
        <w:t>委托</w:t>
      </w:r>
      <w:r>
        <w:rPr>
          <w:rFonts w:hint="eastAsia" w:ascii="宋体" w:hAnsi="宋体" w:eastAsia="宋体" w:cs="宋体"/>
          <w:sz w:val="24"/>
          <w:szCs w:val="24"/>
          <w:lang w:val="en-US" w:eastAsia="zh-CN"/>
        </w:rPr>
        <w:t>高州市农村集体资产网上</w:t>
      </w:r>
      <w:r>
        <w:rPr>
          <w:rFonts w:hint="eastAsia" w:ascii="宋体" w:hAnsi="宋体" w:eastAsia="宋体" w:cs="宋体"/>
          <w:sz w:val="24"/>
          <w:szCs w:val="24"/>
          <w:lang w:eastAsia="zh-CN"/>
        </w:rPr>
        <w:t>交易站进行交易，特制订交易方案如下：</w:t>
      </w:r>
    </w:p>
    <w:p w14:paraId="6E1FDB81">
      <w:pPr>
        <w:numPr>
          <w:ilvl w:val="0"/>
          <w:numId w:val="1"/>
        </w:numPr>
        <w:ind w:left="0" w:leftChars="0" w:firstLine="0" w:firstLineChars="0"/>
        <w:jc w:val="both"/>
        <w:rPr>
          <w:rFonts w:hint="eastAsia" w:ascii="宋体" w:hAnsi="宋体" w:eastAsia="宋体" w:cs="宋体"/>
          <w:b/>
          <w:bCs/>
          <w:sz w:val="30"/>
          <w:szCs w:val="30"/>
          <w:lang w:eastAsia="zh-CN"/>
        </w:rPr>
      </w:pPr>
      <w:r>
        <w:rPr>
          <w:rFonts w:hint="eastAsia" w:ascii="宋体" w:hAnsi="宋体" w:eastAsia="宋体" w:cs="宋体"/>
          <w:b/>
          <w:bCs/>
          <w:sz w:val="30"/>
          <w:szCs w:val="30"/>
          <w:lang w:val="en-US" w:eastAsia="zh-CN"/>
        </w:rPr>
        <w:t>资产</w:t>
      </w:r>
      <w:r>
        <w:rPr>
          <w:rFonts w:hint="eastAsia" w:ascii="宋体" w:hAnsi="宋体" w:eastAsia="宋体" w:cs="宋体"/>
          <w:b/>
          <w:bCs/>
          <w:sz w:val="30"/>
          <w:szCs w:val="30"/>
          <w:lang w:eastAsia="zh-CN"/>
        </w:rPr>
        <w:t>情况</w:t>
      </w:r>
    </w:p>
    <w:p w14:paraId="7C1656EC">
      <w:pPr>
        <w:ind w:left="0" w:leftChars="0" w:firstLine="0" w:firstLineChars="0"/>
        <w:jc w:val="both"/>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w:t>
      </w:r>
      <w:r>
        <w:rPr>
          <w:rFonts w:hint="eastAsia" w:ascii="宋体" w:hAnsi="宋体" w:eastAsia="宋体" w:cs="宋体"/>
          <w:b/>
          <w:bCs/>
          <w:sz w:val="30"/>
          <w:szCs w:val="30"/>
          <w:lang w:val="en-US" w:eastAsia="zh-CN"/>
        </w:rPr>
        <w:t>一</w:t>
      </w:r>
      <w:r>
        <w:rPr>
          <w:rFonts w:hint="eastAsia" w:ascii="宋体" w:hAnsi="宋体" w:eastAsia="宋体" w:cs="宋体"/>
          <w:b/>
          <w:bCs/>
          <w:sz w:val="30"/>
          <w:szCs w:val="30"/>
          <w:lang w:eastAsia="zh-CN"/>
        </w:rPr>
        <w:t>)</w:t>
      </w:r>
      <w:r>
        <w:rPr>
          <w:rFonts w:hint="eastAsia" w:ascii="宋体" w:hAnsi="宋体" w:eastAsia="宋体" w:cs="宋体"/>
          <w:b/>
          <w:bCs/>
          <w:sz w:val="30"/>
          <w:szCs w:val="30"/>
          <w:lang w:val="en-US" w:eastAsia="zh-CN"/>
        </w:rPr>
        <w:t>基本</w:t>
      </w:r>
      <w:r>
        <w:rPr>
          <w:rFonts w:hint="eastAsia" w:ascii="宋体" w:hAnsi="宋体" w:eastAsia="宋体" w:cs="宋体"/>
          <w:b/>
          <w:bCs/>
          <w:sz w:val="30"/>
          <w:szCs w:val="30"/>
          <w:lang w:eastAsia="zh-CN"/>
        </w:rPr>
        <w:t>情况</w:t>
      </w:r>
    </w:p>
    <w:p w14:paraId="3CE2811E">
      <w:pPr>
        <w:ind w:left="0" w:leftChars="0" w:firstLine="0" w:firstLineChars="0"/>
        <w:rPr>
          <w:rFonts w:hint="default" w:ascii="宋体" w:hAnsi="宋体" w:eastAsia="宋体" w:cs="宋体"/>
          <w:sz w:val="24"/>
          <w:szCs w:val="24"/>
          <w:lang w:val="en-US" w:eastAsia="zh-CN"/>
        </w:rPr>
      </w:pPr>
      <w:r>
        <w:rPr>
          <w:rFonts w:hint="eastAsia" w:ascii="宋体" w:hAnsi="宋体" w:eastAsia="宋体" w:cs="宋体"/>
          <w:sz w:val="24"/>
          <w:szCs w:val="24"/>
          <w:lang w:eastAsia="zh-CN"/>
        </w:rPr>
        <w:t xml:space="preserve">1、交易资产类型: </w:t>
      </w:r>
      <w:r>
        <w:rPr>
          <w:rFonts w:hint="eastAsia" w:ascii="宋体" w:hAnsi="宋体" w:eastAsia="宋体" w:cs="宋体"/>
          <w:sz w:val="24"/>
          <w:szCs w:val="24"/>
          <w:u w:val="single"/>
          <w:lang w:val="en-US" w:eastAsia="zh-CN"/>
        </w:rPr>
        <w:t>商铺</w:t>
      </w:r>
    </w:p>
    <w:p w14:paraId="1DF7D1F7">
      <w:pPr>
        <w:ind w:left="0" w:leftChars="0" w:firstLine="0" w:firstLineChars="0"/>
        <w:rPr>
          <w:rFonts w:hint="default" w:ascii="宋体" w:hAnsi="宋体" w:eastAsia="宋体" w:cs="宋体"/>
          <w:sz w:val="24"/>
          <w:szCs w:val="24"/>
          <w:lang w:val="en-US" w:eastAsia="zh-CN"/>
        </w:rPr>
      </w:pPr>
      <w:r>
        <w:rPr>
          <w:rFonts w:hint="eastAsia" w:ascii="宋体" w:hAnsi="宋体" w:eastAsia="宋体" w:cs="宋体"/>
          <w:sz w:val="24"/>
          <w:szCs w:val="24"/>
          <w:lang w:eastAsia="zh-CN"/>
        </w:rPr>
        <w:t xml:space="preserve">2、交易资产座落位置: </w:t>
      </w:r>
      <w:r>
        <w:rPr>
          <w:rFonts w:hint="eastAsia" w:ascii="宋体" w:hAnsi="宋体" w:eastAsia="宋体" w:cs="宋体"/>
          <w:sz w:val="24"/>
          <w:szCs w:val="24"/>
          <w:u w:val="single"/>
          <w:lang w:val="en-US" w:eastAsia="zh-CN"/>
        </w:rPr>
        <w:t>根子镇元坝桥头村小酒馆</w:t>
      </w:r>
    </w:p>
    <w:p w14:paraId="3F156EAF">
      <w:pPr>
        <w:ind w:left="0" w:leftChars="0" w:firstLine="0" w:firstLineChars="0"/>
        <w:rPr>
          <w:rFonts w:hint="default" w:ascii="宋体" w:hAnsi="宋体" w:eastAsia="宋体" w:cs="宋体"/>
          <w:sz w:val="24"/>
          <w:szCs w:val="24"/>
          <w:lang w:val="en-US" w:eastAsia="zh-CN"/>
        </w:rPr>
      </w:pPr>
      <w:r>
        <w:rPr>
          <w:rFonts w:hint="eastAsia" w:ascii="宋体" w:hAnsi="宋体" w:eastAsia="宋体" w:cs="宋体"/>
          <w:sz w:val="24"/>
          <w:szCs w:val="24"/>
          <w:lang w:eastAsia="zh-CN"/>
        </w:rPr>
        <w:t>3、交易资产面积:</w:t>
      </w:r>
      <w:r>
        <w:rPr>
          <w:rFonts w:hint="eastAsia" w:ascii="宋体" w:hAnsi="宋体" w:eastAsia="宋体" w:cs="宋体"/>
          <w:sz w:val="24"/>
          <w:szCs w:val="24"/>
          <w:u w:val="single"/>
          <w:lang w:eastAsia="zh-CN"/>
        </w:rPr>
        <w:t>约</w:t>
      </w:r>
      <w:r>
        <w:rPr>
          <w:rFonts w:hint="eastAsia" w:ascii="宋体" w:hAnsi="宋体" w:eastAsia="宋体" w:cs="宋体"/>
          <w:sz w:val="24"/>
          <w:szCs w:val="24"/>
          <w:u w:val="single"/>
          <w:lang w:val="en-US" w:eastAsia="zh-CN"/>
        </w:rPr>
        <w:t>200平方米</w:t>
      </w:r>
    </w:p>
    <w:p w14:paraId="7D0AC796">
      <w:pPr>
        <w:ind w:left="0" w:leftChars="0" w:firstLine="0" w:firstLineChars="0"/>
        <w:rPr>
          <w:rFonts w:hint="default" w:ascii="宋体" w:hAnsi="宋体" w:eastAsia="宋体" w:cs="宋体"/>
          <w:sz w:val="24"/>
          <w:szCs w:val="24"/>
          <w:lang w:val="en-US" w:eastAsia="zh-CN"/>
        </w:rPr>
      </w:pPr>
      <w:r>
        <w:rPr>
          <w:rFonts w:hint="eastAsia" w:ascii="宋体" w:hAnsi="宋体" w:eastAsia="宋体" w:cs="宋体"/>
          <w:sz w:val="24"/>
          <w:szCs w:val="24"/>
          <w:lang w:eastAsia="zh-CN"/>
        </w:rPr>
        <w:t xml:space="preserve">4、交易资产的用途(证载用途 ) : </w:t>
      </w:r>
      <w:r>
        <w:rPr>
          <w:rFonts w:hint="eastAsia" w:ascii="宋体" w:hAnsi="宋体" w:eastAsia="宋体" w:cs="宋体"/>
          <w:sz w:val="24"/>
          <w:szCs w:val="24"/>
          <w:u w:val="single"/>
          <w:lang w:val="en-US" w:eastAsia="zh-CN"/>
        </w:rPr>
        <w:t>商业</w:t>
      </w:r>
    </w:p>
    <w:p w14:paraId="480CD20F">
      <w:pPr>
        <w:ind w:left="0" w:leftChars="0" w:firstLine="0" w:firstLineChars="0"/>
        <w:rPr>
          <w:rFonts w:hint="default" w:ascii="宋体" w:hAnsi="宋体" w:eastAsia="宋体" w:cs="宋体"/>
          <w:sz w:val="24"/>
          <w:szCs w:val="24"/>
          <w:lang w:val="en-US" w:eastAsia="zh-CN"/>
        </w:rPr>
      </w:pPr>
      <w:r>
        <w:rPr>
          <w:rFonts w:hint="eastAsia" w:ascii="宋体" w:hAnsi="宋体" w:eastAsia="宋体" w:cs="宋体"/>
          <w:sz w:val="24"/>
          <w:szCs w:val="24"/>
          <w:lang w:eastAsia="zh-CN"/>
        </w:rPr>
        <w:t>5、交易资产的现状:</w:t>
      </w:r>
      <w:r>
        <w:rPr>
          <w:rFonts w:hint="eastAsia" w:ascii="宋体" w:hAnsi="宋体" w:eastAsia="宋体" w:cs="宋体"/>
          <w:sz w:val="24"/>
          <w:szCs w:val="24"/>
          <w:u w:val="single"/>
          <w:lang w:val="en-US" w:eastAsia="zh-CN"/>
        </w:rPr>
        <w:t>租赁</w:t>
      </w:r>
    </w:p>
    <w:p w14:paraId="284E65DF">
      <w:pPr>
        <w:ind w:left="0" w:leftChars="0" w:firstLine="0" w:firstLineChars="0"/>
        <w:jc w:val="both"/>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(二)权属情况</w:t>
      </w:r>
    </w:p>
    <w:p w14:paraId="75BB96C1">
      <w:p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1、土地所有权人:</w:t>
      </w:r>
      <w:r>
        <w:rPr>
          <w:rFonts w:hint="eastAsia" w:ascii="宋体" w:hAnsi="宋体" w:eastAsia="宋体" w:cs="宋体"/>
          <w:sz w:val="24"/>
          <w:szCs w:val="24"/>
          <w:u w:val="single"/>
          <w:lang w:val="en-US" w:eastAsia="zh-CN"/>
        </w:rPr>
        <w:t>元坝</w:t>
      </w:r>
      <w:r>
        <w:rPr>
          <w:rFonts w:hint="eastAsia" w:ascii="宋体" w:hAnsi="宋体" w:eastAsia="宋体" w:cs="宋体"/>
          <w:sz w:val="24"/>
          <w:szCs w:val="24"/>
          <w:u w:val="single"/>
          <w:lang w:eastAsia="zh-CN"/>
        </w:rPr>
        <w:t xml:space="preserve">经济联合社 </w:t>
      </w:r>
    </w:p>
    <w:p w14:paraId="74F8B8C6">
      <w:p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2、土地所有权证号:</w:t>
      </w:r>
      <w:r>
        <w:rPr>
          <w:rFonts w:hint="eastAsia" w:ascii="宋体" w:hAnsi="宋体" w:eastAsia="宋体" w:cs="宋体"/>
          <w:sz w:val="24"/>
          <w:szCs w:val="24"/>
          <w:u w:val="single"/>
          <w:lang w:eastAsia="zh-CN"/>
        </w:rPr>
        <w:t>无</w:t>
      </w:r>
    </w:p>
    <w:p w14:paraId="41FD1C79">
      <w:pPr>
        <w:ind w:left="0" w:leftChars="0" w:firstLine="0" w:firstLineChars="0"/>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3、土地使用权人:</w:t>
      </w:r>
      <w:r>
        <w:rPr>
          <w:rFonts w:hint="eastAsia" w:ascii="宋体" w:hAnsi="宋体" w:eastAsia="宋体" w:cs="宋体"/>
          <w:sz w:val="24"/>
          <w:szCs w:val="24"/>
          <w:u w:val="single"/>
          <w:lang w:eastAsia="zh-CN"/>
        </w:rPr>
        <w:t>无</w:t>
      </w:r>
    </w:p>
    <w:p w14:paraId="7420D906">
      <w:p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4、土地使用权证号:</w:t>
      </w:r>
      <w:r>
        <w:rPr>
          <w:rFonts w:hint="eastAsia" w:ascii="宋体" w:hAnsi="宋体" w:eastAsia="宋体" w:cs="宋体"/>
          <w:sz w:val="24"/>
          <w:szCs w:val="24"/>
          <w:u w:val="single"/>
          <w:lang w:eastAsia="zh-CN"/>
        </w:rPr>
        <w:t>无</w:t>
      </w:r>
    </w:p>
    <w:p w14:paraId="5BFD5758">
      <w:p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5、地 号:</w:t>
      </w:r>
      <w:r>
        <w:rPr>
          <w:rFonts w:hint="eastAsia" w:ascii="宋体" w:hAnsi="宋体" w:eastAsia="宋体" w:cs="宋体"/>
          <w:sz w:val="24"/>
          <w:szCs w:val="24"/>
          <w:u w:val="single"/>
          <w:lang w:eastAsia="zh-CN"/>
        </w:rPr>
        <w:t>无</w:t>
      </w:r>
    </w:p>
    <w:p w14:paraId="71F1BB44">
      <w:p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6、房产所有权人:</w:t>
      </w:r>
      <w:r>
        <w:rPr>
          <w:rFonts w:hint="eastAsia" w:ascii="宋体" w:hAnsi="宋体" w:eastAsia="宋体" w:cs="宋体"/>
          <w:sz w:val="24"/>
          <w:szCs w:val="24"/>
          <w:u w:val="single"/>
          <w:lang w:eastAsia="zh-CN"/>
        </w:rPr>
        <w:t>无</w:t>
      </w:r>
    </w:p>
    <w:p w14:paraId="378145E8">
      <w:p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7、房产所有权证号:无</w:t>
      </w:r>
    </w:p>
    <w:p w14:paraId="3A3FD149">
      <w:pPr>
        <w:ind w:left="0" w:leftChars="0" w:firstLine="0" w:firstLineChars="0"/>
        <w:jc w:val="both"/>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w:t>
      </w:r>
      <w:r>
        <w:rPr>
          <w:rFonts w:hint="eastAsia" w:ascii="宋体" w:hAnsi="宋体" w:eastAsia="宋体" w:cs="宋体"/>
          <w:b/>
          <w:bCs/>
          <w:sz w:val="30"/>
          <w:szCs w:val="30"/>
          <w:lang w:val="en-US" w:eastAsia="zh-CN"/>
        </w:rPr>
        <w:t>三）抵押</w:t>
      </w:r>
      <w:r>
        <w:rPr>
          <w:rFonts w:hint="eastAsia" w:ascii="宋体" w:hAnsi="宋体" w:eastAsia="宋体" w:cs="宋体"/>
          <w:b/>
          <w:bCs/>
          <w:sz w:val="30"/>
          <w:szCs w:val="30"/>
          <w:lang w:eastAsia="zh-CN"/>
        </w:rPr>
        <w:t>情况</w:t>
      </w:r>
    </w:p>
    <w:p w14:paraId="6E9BBF59">
      <w:p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1、抵押权人:</w:t>
      </w:r>
      <w:r>
        <w:rPr>
          <w:rFonts w:hint="eastAsia" w:ascii="宋体" w:hAnsi="宋体" w:eastAsia="宋体" w:cs="宋体"/>
          <w:sz w:val="24"/>
          <w:szCs w:val="24"/>
          <w:u w:val="single"/>
          <w:lang w:eastAsia="zh-CN"/>
        </w:rPr>
        <w:t>无</w:t>
      </w:r>
    </w:p>
    <w:p w14:paraId="35085240">
      <w:p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2、他项权证号:</w:t>
      </w:r>
      <w:r>
        <w:rPr>
          <w:rFonts w:hint="eastAsia" w:ascii="宋体" w:hAnsi="宋体" w:eastAsia="宋体" w:cs="宋体"/>
          <w:sz w:val="24"/>
          <w:szCs w:val="24"/>
          <w:u w:val="single"/>
          <w:lang w:eastAsia="zh-CN"/>
        </w:rPr>
        <w:t>无</w:t>
      </w:r>
    </w:p>
    <w:p w14:paraId="1351F32F">
      <w:p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3、抵押期限:</w:t>
      </w:r>
      <w:r>
        <w:rPr>
          <w:rFonts w:hint="eastAsia" w:ascii="宋体" w:hAnsi="宋体" w:eastAsia="宋体" w:cs="宋体"/>
          <w:sz w:val="24"/>
          <w:szCs w:val="24"/>
          <w:u w:val="single"/>
          <w:lang w:eastAsia="zh-CN"/>
        </w:rPr>
        <w:t>无</w:t>
      </w:r>
    </w:p>
    <w:p w14:paraId="1D9EC5CD">
      <w:pPr>
        <w:ind w:left="0" w:leftChars="0" w:firstLine="0" w:firstLineChars="0"/>
        <w:jc w:val="both"/>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二、交易要求</w:t>
      </w:r>
    </w:p>
    <w:p w14:paraId="3E2397B9">
      <w:p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(一)交易类别: </w:t>
      </w:r>
      <w:r>
        <w:rPr>
          <w:rFonts w:hint="eastAsia" w:ascii="宋体" w:hAnsi="宋体" w:eastAsia="宋体" w:cs="宋体"/>
          <w:sz w:val="24"/>
          <w:szCs w:val="24"/>
          <w:u w:val="single"/>
          <w:lang w:val="en-US" w:eastAsia="zh-CN"/>
        </w:rPr>
        <w:t>租赁</w:t>
      </w:r>
    </w:p>
    <w:p w14:paraId="1B56E098">
      <w:pPr>
        <w:ind w:left="0" w:leftChars="0" w:firstLine="0" w:firstLineChars="0"/>
        <w:rPr>
          <w:rFonts w:hint="default" w:ascii="宋体" w:hAnsi="宋体" w:eastAsia="宋体" w:cs="宋体"/>
          <w:sz w:val="24"/>
          <w:szCs w:val="24"/>
          <w:lang w:val="en-US" w:eastAsia="zh-CN"/>
        </w:rPr>
      </w:pPr>
      <w:r>
        <w:rPr>
          <w:rFonts w:hint="eastAsia" w:ascii="宋体" w:hAnsi="宋体" w:eastAsia="宋体" w:cs="宋体"/>
          <w:sz w:val="24"/>
          <w:szCs w:val="24"/>
          <w:lang w:eastAsia="zh-CN"/>
        </w:rPr>
        <w:t>(二)交易方式:</w:t>
      </w:r>
      <w:r>
        <w:rPr>
          <w:rFonts w:hint="eastAsia" w:ascii="宋体" w:hAnsi="宋体" w:eastAsia="宋体" w:cs="宋体"/>
          <w:sz w:val="24"/>
          <w:szCs w:val="24"/>
          <w:u w:val="single"/>
          <w:lang w:val="en-US" w:eastAsia="zh-CN"/>
        </w:rPr>
        <w:t>高州市农村集体资产交易平台网上竞拍</w:t>
      </w:r>
    </w:p>
    <w:p w14:paraId="6ECFF74E">
      <w:pPr>
        <w:ind w:left="0" w:leftChars="0" w:firstLine="0" w:firstLineChars="0"/>
        <w:rPr>
          <w:rFonts w:hint="default" w:ascii="宋体" w:hAnsi="宋体" w:eastAsia="宋体" w:cs="宋体"/>
          <w:sz w:val="24"/>
          <w:szCs w:val="24"/>
          <w:lang w:val="en-US" w:eastAsia="zh-CN"/>
        </w:rPr>
      </w:pPr>
      <w:r>
        <w:rPr>
          <w:rFonts w:hint="eastAsia" w:ascii="宋体" w:hAnsi="宋体" w:eastAsia="宋体" w:cs="宋体"/>
          <w:sz w:val="24"/>
          <w:szCs w:val="24"/>
          <w:lang w:eastAsia="zh-CN"/>
        </w:rPr>
        <w:t xml:space="preserve">(三)资产使用范围( 行业要求 ) : </w:t>
      </w:r>
      <w:r>
        <w:rPr>
          <w:rFonts w:hint="eastAsia" w:ascii="宋体" w:hAnsi="宋体" w:eastAsia="宋体" w:cs="宋体"/>
          <w:sz w:val="24"/>
          <w:szCs w:val="24"/>
          <w:u w:val="single"/>
          <w:lang w:val="en-US" w:eastAsia="zh-CN"/>
        </w:rPr>
        <w:t>商业用途（小酒馆）</w:t>
      </w:r>
    </w:p>
    <w:p w14:paraId="14C92F5C">
      <w:p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(四)受让人或承租(包)人的条件: </w:t>
      </w:r>
      <w:r>
        <w:rPr>
          <w:rFonts w:hint="eastAsia" w:ascii="宋体" w:hAnsi="宋体" w:eastAsia="宋体" w:cs="宋体"/>
          <w:sz w:val="24"/>
          <w:szCs w:val="24"/>
          <w:u w:val="single"/>
          <w:lang w:val="en-US" w:eastAsia="zh-CN"/>
        </w:rPr>
        <w:t>无</w:t>
      </w:r>
    </w:p>
    <w:p w14:paraId="72637448">
      <w:p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(五)租金/转让款/承包款、交易保证金、合同履行保证金</w:t>
      </w:r>
    </w:p>
    <w:p w14:paraId="598E5882">
      <w:p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1、投包底价</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30000元/年</w:t>
      </w:r>
      <w:r>
        <w:rPr>
          <w:rFonts w:hint="eastAsia" w:ascii="宋体" w:hAnsi="宋体" w:eastAsia="宋体" w:cs="宋体"/>
          <w:sz w:val="24"/>
          <w:szCs w:val="24"/>
          <w:lang w:val="en-US" w:eastAsia="zh-CN"/>
        </w:rPr>
        <w:t>，由元坝经济联合社于2025年 8 月 1 日村民表决会议表决做出，</w:t>
      </w:r>
      <w:r>
        <w:rPr>
          <w:rFonts w:hint="eastAsia" w:ascii="宋体" w:hAnsi="宋体" w:eastAsia="宋体" w:cs="宋体"/>
          <w:sz w:val="24"/>
          <w:szCs w:val="24"/>
          <w:lang w:eastAsia="zh-CN"/>
        </w:rPr>
        <w:t>阶梯报价不少于</w:t>
      </w:r>
      <w:r>
        <w:rPr>
          <w:rFonts w:hint="eastAsia" w:ascii="宋体" w:hAnsi="宋体" w:eastAsia="宋体" w:cs="宋体"/>
          <w:sz w:val="24"/>
          <w:szCs w:val="24"/>
          <w:u w:val="single"/>
          <w:lang w:val="en-US" w:eastAsia="zh-CN"/>
        </w:rPr>
        <w:t>200</w:t>
      </w:r>
      <w:r>
        <w:rPr>
          <w:rFonts w:hint="eastAsia" w:ascii="宋体" w:hAnsi="宋体" w:eastAsia="宋体" w:cs="宋体"/>
          <w:sz w:val="24"/>
          <w:szCs w:val="24"/>
          <w:u w:val="single"/>
          <w:lang w:eastAsia="zh-CN"/>
        </w:rPr>
        <w:t>元/年</w:t>
      </w:r>
    </w:p>
    <w:p w14:paraId="33DFFCDC">
      <w:p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2、签订合同当天一次性缴纳完合同期内</w:t>
      </w:r>
      <w:r>
        <w:rPr>
          <w:rFonts w:hint="eastAsia" w:ascii="宋体" w:hAnsi="宋体" w:eastAsia="宋体" w:cs="宋体"/>
          <w:sz w:val="24"/>
          <w:szCs w:val="24"/>
          <w:lang w:val="en-US" w:eastAsia="zh-CN"/>
        </w:rPr>
        <w:t>当年租赁</w:t>
      </w:r>
      <w:r>
        <w:rPr>
          <w:rFonts w:hint="eastAsia" w:ascii="宋体" w:hAnsi="宋体" w:eastAsia="宋体" w:cs="宋体"/>
          <w:sz w:val="24"/>
          <w:szCs w:val="24"/>
          <w:lang w:eastAsia="zh-CN"/>
        </w:rPr>
        <w:t>款</w:t>
      </w:r>
    </w:p>
    <w:p w14:paraId="1F35DC94">
      <w:pPr>
        <w:ind w:left="0" w:leftChars="0" w:firstLine="0" w:firstLineChars="0"/>
        <w:rPr>
          <w:rFonts w:hint="default" w:ascii="宋体" w:hAnsi="宋体" w:eastAsia="宋体" w:cs="宋体"/>
          <w:sz w:val="24"/>
          <w:szCs w:val="24"/>
          <w:lang w:val="en-US" w:eastAsia="zh-CN"/>
        </w:rPr>
      </w:pPr>
      <w:r>
        <w:rPr>
          <w:rFonts w:hint="eastAsia" w:ascii="宋体" w:hAnsi="宋体" w:eastAsia="宋体" w:cs="宋体"/>
          <w:sz w:val="24"/>
          <w:szCs w:val="24"/>
          <w:lang w:eastAsia="zh-CN"/>
        </w:rPr>
        <w:t>3、租金递增方式:每60月递增一次，递增方式为比例(固定值单位为元/比例单位为%),递增值为</w:t>
      </w:r>
      <w:r>
        <w:rPr>
          <w:rFonts w:hint="eastAsia" w:ascii="宋体" w:hAnsi="宋体" w:eastAsia="宋体" w:cs="宋体"/>
          <w:sz w:val="24"/>
          <w:szCs w:val="24"/>
          <w:lang w:val="en-US" w:eastAsia="zh-CN"/>
        </w:rPr>
        <w:t>5%。</w:t>
      </w:r>
    </w:p>
    <w:p w14:paraId="72F0AE8E">
      <w:p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4、交易保证金为￥</w:t>
      </w:r>
      <w:r>
        <w:rPr>
          <w:rFonts w:hint="eastAsia" w:ascii="宋体" w:hAnsi="宋体" w:eastAsia="宋体" w:cs="宋体"/>
          <w:sz w:val="24"/>
          <w:szCs w:val="24"/>
          <w:lang w:val="en-US" w:eastAsia="zh-CN"/>
        </w:rPr>
        <w:t>1</w:t>
      </w:r>
      <w:r>
        <w:rPr>
          <w:rFonts w:hint="eastAsia" w:ascii="宋体" w:hAnsi="宋体" w:eastAsia="宋体" w:cs="宋体"/>
          <w:sz w:val="24"/>
          <w:szCs w:val="24"/>
          <w:u w:val="single"/>
          <w:lang w:val="en-US" w:eastAsia="zh-CN"/>
        </w:rPr>
        <w:t>0</w:t>
      </w:r>
      <w:r>
        <w:rPr>
          <w:rFonts w:hint="eastAsia" w:ascii="宋体" w:hAnsi="宋体" w:eastAsia="宋体" w:cs="宋体"/>
          <w:sz w:val="24"/>
          <w:szCs w:val="24"/>
          <w:u w:val="single"/>
          <w:lang w:eastAsia="zh-CN"/>
        </w:rPr>
        <w:t>0</w:t>
      </w:r>
      <w:r>
        <w:rPr>
          <w:rFonts w:hint="eastAsia" w:ascii="宋体" w:hAnsi="宋体" w:eastAsia="宋体" w:cs="宋体"/>
          <w:sz w:val="24"/>
          <w:szCs w:val="24"/>
          <w:u w:val="single"/>
          <w:lang w:val="en-US" w:eastAsia="zh-CN"/>
        </w:rPr>
        <w:t>0</w:t>
      </w:r>
      <w:r>
        <w:rPr>
          <w:rFonts w:hint="eastAsia" w:ascii="宋体" w:hAnsi="宋体" w:eastAsia="宋体" w:cs="宋体"/>
          <w:sz w:val="24"/>
          <w:szCs w:val="24"/>
          <w:lang w:eastAsia="zh-CN"/>
        </w:rPr>
        <w:t>元(大写:</w:t>
      </w:r>
      <w:r>
        <w:rPr>
          <w:rFonts w:hint="eastAsia" w:ascii="宋体" w:hAnsi="宋体" w:eastAsia="宋体" w:cs="宋体"/>
          <w:sz w:val="24"/>
          <w:szCs w:val="24"/>
          <w:lang w:val="en-US" w:eastAsia="zh-CN"/>
        </w:rPr>
        <w:t>壹</w:t>
      </w:r>
      <w:r>
        <w:rPr>
          <w:rFonts w:hint="eastAsia" w:ascii="宋体" w:hAnsi="宋体" w:eastAsia="宋体" w:cs="宋体"/>
          <w:sz w:val="24"/>
          <w:szCs w:val="24"/>
          <w:u w:val="single"/>
          <w:lang w:val="en-US" w:eastAsia="zh-CN"/>
        </w:rPr>
        <w:t>仟</w:t>
      </w:r>
      <w:r>
        <w:rPr>
          <w:rFonts w:hint="eastAsia" w:ascii="宋体" w:hAnsi="宋体" w:eastAsia="宋体" w:cs="宋体"/>
          <w:sz w:val="24"/>
          <w:szCs w:val="24"/>
          <w:u w:val="single"/>
          <w:lang w:eastAsia="zh-CN"/>
        </w:rPr>
        <w:t>元整</w:t>
      </w: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在竞投会举报前</w:t>
      </w:r>
      <w:r>
        <w:rPr>
          <w:rFonts w:hint="eastAsia" w:ascii="宋体" w:hAnsi="宋体" w:eastAsia="宋体" w:cs="宋体"/>
          <w:sz w:val="24"/>
          <w:szCs w:val="24"/>
          <w:u w:val="single"/>
          <w:lang w:val="en-US" w:eastAsia="zh-CN"/>
        </w:rPr>
        <w:t>15</w:t>
      </w:r>
      <w:r>
        <w:rPr>
          <w:rFonts w:hint="eastAsia" w:ascii="宋体" w:hAnsi="宋体" w:eastAsia="宋体" w:cs="宋体"/>
          <w:sz w:val="24"/>
          <w:szCs w:val="24"/>
          <w:lang w:val="en-US" w:eastAsia="zh-CN"/>
        </w:rPr>
        <w:t>日，</w:t>
      </w:r>
      <w:r>
        <w:rPr>
          <w:rFonts w:hint="eastAsia" w:ascii="宋体" w:hAnsi="宋体" w:eastAsia="宋体" w:cs="宋体"/>
          <w:sz w:val="24"/>
          <w:szCs w:val="24"/>
          <w:lang w:eastAsia="zh-CN"/>
        </w:rPr>
        <w:t>竞投人要将交易保证金以转帐方式汇到茂名市安然农业有限公司虚拟帐户。竟投会结束后，未能成功竞得的竞投人在 7 天内原路退回到本人帐户 (不计息)，竞得人 (中标人) 缴纳的交易保证金在签订合同后 5个工作日内，自动汇入本社银行帐户，转为合同履约保证金。</w:t>
      </w:r>
    </w:p>
    <w:p w14:paraId="2D8C9A82">
      <w:p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5、合同履行保证金为￥</w:t>
      </w:r>
      <w:r>
        <w:rPr>
          <w:rFonts w:hint="eastAsia" w:ascii="宋体" w:hAnsi="宋体" w:eastAsia="宋体" w:cs="宋体"/>
          <w:sz w:val="24"/>
          <w:szCs w:val="24"/>
          <w:u w:val="single"/>
          <w:lang w:val="en-US" w:eastAsia="zh-CN"/>
        </w:rPr>
        <w:t>5000</w:t>
      </w:r>
      <w:r>
        <w:rPr>
          <w:rFonts w:hint="eastAsia" w:ascii="宋体" w:hAnsi="宋体" w:eastAsia="宋体" w:cs="宋体"/>
          <w:sz w:val="24"/>
          <w:szCs w:val="24"/>
          <w:lang w:eastAsia="zh-CN"/>
        </w:rPr>
        <w:t xml:space="preserve">元(大写: </w:t>
      </w:r>
      <w:r>
        <w:rPr>
          <w:rFonts w:hint="eastAsia" w:ascii="宋体" w:hAnsi="宋体" w:eastAsia="宋体" w:cs="宋体"/>
          <w:sz w:val="24"/>
          <w:szCs w:val="24"/>
          <w:lang w:val="en-US" w:eastAsia="zh-CN"/>
        </w:rPr>
        <w:t>伍仟</w:t>
      </w:r>
      <w:r>
        <w:rPr>
          <w:rFonts w:hint="eastAsia" w:ascii="宋体" w:hAnsi="宋体" w:eastAsia="宋体" w:cs="宋体"/>
          <w:sz w:val="24"/>
          <w:szCs w:val="24"/>
          <w:lang w:eastAsia="zh-CN"/>
        </w:rPr>
        <w:t>元整 )，在竞得人竞得资产后，交易保证金将自动转化为合同履行保证金(注:</w:t>
      </w:r>
      <w:r>
        <w:rPr>
          <w:rFonts w:hint="eastAsia" w:ascii="宋体" w:hAnsi="宋体" w:eastAsia="宋体" w:cs="宋体"/>
          <w:sz w:val="24"/>
          <w:szCs w:val="24"/>
          <w:lang w:val="en-US" w:eastAsia="zh-CN"/>
        </w:rPr>
        <w:t>多退少补原则，</w:t>
      </w:r>
      <w:r>
        <w:rPr>
          <w:rFonts w:hint="eastAsia" w:ascii="宋体" w:hAnsi="宋体" w:eastAsia="宋体" w:cs="宋体"/>
          <w:sz w:val="24"/>
          <w:szCs w:val="24"/>
          <w:lang w:eastAsia="zh-CN"/>
        </w:rPr>
        <w:t>竞投时缴纳的交易保证金部分转为合同履行保证金，多出部分在签订合同后退回)。</w:t>
      </w:r>
    </w:p>
    <w:p w14:paraId="1C652609">
      <w:p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6、合同期满当天完成场地清理</w:t>
      </w:r>
    </w:p>
    <w:p w14:paraId="442A52B6">
      <w:pPr>
        <w:ind w:left="0" w:leftChars="0" w:firstLine="0" w:firstLineChars="0"/>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(六)</w:t>
      </w:r>
      <w:r>
        <w:rPr>
          <w:rFonts w:hint="eastAsia" w:ascii="宋体" w:hAnsi="宋体" w:eastAsia="宋体" w:cs="宋体"/>
          <w:sz w:val="24"/>
          <w:szCs w:val="24"/>
          <w:lang w:val="en-US" w:eastAsia="zh-CN"/>
        </w:rPr>
        <w:t>租赁</w:t>
      </w:r>
      <w:r>
        <w:rPr>
          <w:rFonts w:hint="eastAsia" w:ascii="宋体" w:hAnsi="宋体" w:eastAsia="宋体" w:cs="宋体"/>
          <w:sz w:val="24"/>
          <w:szCs w:val="24"/>
          <w:lang w:eastAsia="zh-CN"/>
        </w:rPr>
        <w:t xml:space="preserve">期限: </w:t>
      </w:r>
      <w:r>
        <w:rPr>
          <w:rFonts w:hint="eastAsia" w:ascii="宋体" w:hAnsi="宋体" w:eastAsia="宋体" w:cs="宋体"/>
          <w:sz w:val="24"/>
          <w:szCs w:val="24"/>
          <w:lang w:val="en-US" w:eastAsia="zh-CN"/>
        </w:rPr>
        <w:t>5</w:t>
      </w:r>
      <w:r>
        <w:rPr>
          <w:rFonts w:hint="eastAsia" w:ascii="宋体" w:hAnsi="宋体" w:eastAsia="宋体" w:cs="宋体"/>
          <w:color w:val="FF0000"/>
          <w:sz w:val="24"/>
          <w:szCs w:val="24"/>
          <w:highlight w:val="none"/>
          <w:u w:val="single"/>
          <w:lang w:eastAsia="zh-CN"/>
        </w:rPr>
        <w:t>年，</w:t>
      </w:r>
      <w:r>
        <w:rPr>
          <w:rFonts w:hint="eastAsia" w:ascii="宋体" w:hAnsi="宋体" w:eastAsia="宋体" w:cs="宋体"/>
          <w:color w:val="FF0000"/>
          <w:sz w:val="24"/>
          <w:szCs w:val="24"/>
          <w:highlight w:val="none"/>
          <w:u w:val="single"/>
          <w:lang w:val="en-US" w:eastAsia="zh-CN"/>
        </w:rPr>
        <w:t>2025年至2030年，具体日期以合同签订日期为准。</w:t>
      </w:r>
    </w:p>
    <w:p w14:paraId="08E9375D">
      <w:p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(七)交易所需的税费由</w:t>
      </w:r>
      <w:r>
        <w:rPr>
          <w:rFonts w:hint="eastAsia" w:ascii="宋体" w:hAnsi="宋体" w:eastAsia="宋体" w:cs="宋体"/>
          <w:sz w:val="24"/>
          <w:szCs w:val="24"/>
          <w:lang w:val="en-US" w:eastAsia="zh-CN"/>
        </w:rPr>
        <w:t>租赁</w:t>
      </w:r>
      <w:r>
        <w:rPr>
          <w:rFonts w:hint="eastAsia" w:ascii="宋体" w:hAnsi="宋体" w:eastAsia="宋体" w:cs="宋体"/>
          <w:sz w:val="24"/>
          <w:szCs w:val="24"/>
          <w:lang w:eastAsia="zh-CN"/>
        </w:rPr>
        <w:t>方承担</w:t>
      </w:r>
    </w:p>
    <w:p w14:paraId="531A5B61">
      <w:pPr>
        <w:ind w:left="0" w:leftChars="0" w:firstLine="0" w:firstLineChars="0"/>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(八)合同的签订:</w:t>
      </w:r>
      <w:r>
        <w:rPr>
          <w:rFonts w:hint="eastAsia" w:ascii="宋体" w:hAnsi="宋体" w:eastAsia="宋体" w:cs="宋体"/>
          <w:color w:val="FF0000"/>
          <w:sz w:val="24"/>
          <w:szCs w:val="24"/>
          <w:u w:val="single"/>
          <w:lang w:eastAsia="zh-CN"/>
        </w:rPr>
        <w:t>自竞投结果公示期满后_5个工作日内签订合</w:t>
      </w:r>
      <w:bookmarkStart w:id="0" w:name="_GoBack"/>
      <w:bookmarkEnd w:id="0"/>
      <w:r>
        <w:rPr>
          <w:rFonts w:hint="eastAsia" w:ascii="宋体" w:hAnsi="宋体" w:eastAsia="宋体" w:cs="宋体"/>
          <w:color w:val="FF0000"/>
          <w:sz w:val="24"/>
          <w:szCs w:val="24"/>
          <w:u w:val="single"/>
          <w:lang w:eastAsia="zh-CN"/>
        </w:rPr>
        <w:t>同</w:t>
      </w:r>
      <w:r>
        <w:rPr>
          <w:rFonts w:hint="eastAsia" w:ascii="宋体" w:hAnsi="宋体" w:eastAsia="宋体" w:cs="宋体"/>
          <w:sz w:val="24"/>
          <w:szCs w:val="24"/>
          <w:u w:val="single"/>
          <w:lang w:eastAsia="zh-CN"/>
        </w:rPr>
        <w:t>。</w:t>
      </w:r>
    </w:p>
    <w:p w14:paraId="66CE2B91">
      <w:pPr>
        <w:ind w:left="0" w:leftChars="0" w:firstLine="0" w:firstLineChars="0"/>
        <w:jc w:val="both"/>
        <w:rPr>
          <w:rFonts w:hint="eastAsia" w:ascii="宋体" w:hAnsi="宋体" w:eastAsia="宋体" w:cs="宋体"/>
          <w:sz w:val="30"/>
          <w:szCs w:val="30"/>
          <w:lang w:eastAsia="zh-CN"/>
        </w:rPr>
      </w:pPr>
      <w:r>
        <w:rPr>
          <w:rFonts w:hint="eastAsia" w:ascii="宋体" w:hAnsi="宋体" w:eastAsia="宋体" w:cs="宋体"/>
          <w:sz w:val="30"/>
          <w:szCs w:val="30"/>
          <w:lang w:eastAsia="zh-CN"/>
        </w:rPr>
        <w:t>三、其他</w:t>
      </w:r>
    </w:p>
    <w:p w14:paraId="1923D9E2">
      <w:pPr>
        <w:ind w:left="0" w:leftChars="0" w:firstLine="0" w:firstLineChars="0"/>
        <w:rPr>
          <w:rFonts w:hint="eastAsia" w:ascii="宋体" w:hAnsi="宋体" w:eastAsia="宋体" w:cs="宋体"/>
          <w:color w:val="FF0000"/>
          <w:sz w:val="24"/>
          <w:szCs w:val="24"/>
          <w:u w:val="single"/>
          <w:lang w:val="en-US" w:eastAsia="zh-CN"/>
        </w:rPr>
      </w:pPr>
      <w:r>
        <w:rPr>
          <w:rFonts w:hint="eastAsia" w:ascii="宋体" w:hAnsi="宋体" w:eastAsia="宋体" w:cs="宋体"/>
          <w:sz w:val="24"/>
          <w:szCs w:val="24"/>
          <w:lang w:eastAsia="zh-CN"/>
        </w:rPr>
        <w:t>(一)</w:t>
      </w:r>
      <w:r>
        <w:rPr>
          <w:rFonts w:hint="eastAsia" w:ascii="宋体" w:hAnsi="宋体" w:eastAsia="宋体" w:cs="宋体"/>
          <w:color w:val="FF0000"/>
          <w:sz w:val="24"/>
          <w:szCs w:val="24"/>
          <w:lang w:eastAsia="zh-CN"/>
        </w:rPr>
        <w:t>资产</w:t>
      </w:r>
      <w:r>
        <w:rPr>
          <w:rFonts w:hint="eastAsia" w:ascii="宋体" w:hAnsi="宋体" w:eastAsia="宋体" w:cs="宋体"/>
          <w:color w:val="FF0000"/>
          <w:sz w:val="24"/>
          <w:szCs w:val="24"/>
          <w:lang w:val="en-US" w:eastAsia="zh-CN"/>
        </w:rPr>
        <w:t>网上招标</w:t>
      </w:r>
      <w:r>
        <w:rPr>
          <w:rFonts w:hint="eastAsia" w:ascii="宋体" w:hAnsi="宋体" w:eastAsia="宋体" w:cs="宋体"/>
          <w:color w:val="FF0000"/>
          <w:sz w:val="24"/>
          <w:szCs w:val="24"/>
          <w:lang w:eastAsia="zh-CN"/>
        </w:rPr>
        <w:t>时间:</w:t>
      </w:r>
      <w:r>
        <w:rPr>
          <w:rFonts w:hint="eastAsia" w:ascii="宋体" w:hAnsi="宋体" w:eastAsia="宋体" w:cs="宋体"/>
          <w:color w:val="FF0000"/>
          <w:sz w:val="24"/>
          <w:szCs w:val="24"/>
          <w:u w:val="single"/>
          <w:lang w:eastAsia="zh-CN"/>
        </w:rPr>
        <w:t xml:space="preserve"> </w:t>
      </w:r>
      <w:r>
        <w:rPr>
          <w:rFonts w:hint="eastAsia" w:ascii="宋体" w:hAnsi="宋体" w:eastAsia="宋体" w:cs="宋体"/>
          <w:color w:val="FF0000"/>
          <w:sz w:val="24"/>
          <w:szCs w:val="24"/>
          <w:u w:val="single"/>
          <w:lang w:val="en-US" w:eastAsia="zh-CN"/>
        </w:rPr>
        <w:t>以系统审核通过日期内。</w:t>
      </w:r>
    </w:p>
    <w:p w14:paraId="7D935999">
      <w:pPr>
        <w:ind w:left="0" w:leftChars="0" w:firstLine="0" w:firstLineChars="0"/>
        <w:rPr>
          <w:rFonts w:hint="default" w:ascii="宋体" w:hAnsi="宋体" w:eastAsia="宋体" w:cs="宋体"/>
          <w:color w:val="FF0000"/>
          <w:sz w:val="24"/>
          <w:szCs w:val="24"/>
          <w:u w:val="single"/>
          <w:lang w:val="en-US" w:eastAsia="zh-CN"/>
        </w:rPr>
      </w:pPr>
      <w:r>
        <w:rPr>
          <w:rFonts w:hint="eastAsia" w:ascii="宋体" w:hAnsi="宋体" w:eastAsia="宋体" w:cs="宋体"/>
          <w:sz w:val="24"/>
          <w:szCs w:val="24"/>
          <w:lang w:eastAsia="zh-CN"/>
        </w:rPr>
        <w:t>资产交付时间:</w:t>
      </w:r>
      <w:r>
        <w:rPr>
          <w:rFonts w:hint="eastAsia" w:ascii="宋体" w:hAnsi="宋体" w:eastAsia="宋体" w:cs="宋体"/>
          <w:sz w:val="24"/>
          <w:szCs w:val="24"/>
          <w:u w:val="single"/>
          <w:lang w:eastAsia="zh-CN"/>
        </w:rPr>
        <w:t xml:space="preserve"> </w:t>
      </w:r>
      <w:r>
        <w:rPr>
          <w:rFonts w:hint="eastAsia" w:ascii="宋体" w:hAnsi="宋体" w:eastAsia="宋体" w:cs="宋体"/>
          <w:color w:val="FF0000"/>
          <w:sz w:val="24"/>
          <w:szCs w:val="24"/>
          <w:u w:val="single"/>
          <w:lang w:val="en-US" w:eastAsia="zh-CN"/>
        </w:rPr>
        <w:t>以合同签订时间为准。</w:t>
      </w:r>
    </w:p>
    <w:p w14:paraId="1AFACA83">
      <w:p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 二)违约责任( 详见合同 )。</w:t>
      </w:r>
    </w:p>
    <w:p w14:paraId="52293D28">
      <w:pPr>
        <w:ind w:left="0" w:leftChars="0" w:firstLine="0" w:firstLineChars="0"/>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)交易场地:</w:t>
      </w:r>
      <w:r>
        <w:rPr>
          <w:rFonts w:hint="eastAsia" w:ascii="宋体" w:hAnsi="宋体" w:eastAsia="宋体" w:cs="宋体"/>
          <w:sz w:val="24"/>
          <w:szCs w:val="24"/>
          <w:u w:val="single"/>
          <w:lang w:val="en-US" w:eastAsia="zh-CN"/>
        </w:rPr>
        <w:t>高州市农村集体资产</w:t>
      </w:r>
      <w:r>
        <w:rPr>
          <w:rFonts w:hint="eastAsia" w:ascii="宋体" w:hAnsi="宋体" w:eastAsia="宋体" w:cs="宋体"/>
          <w:sz w:val="24"/>
          <w:szCs w:val="24"/>
          <w:u w:val="single"/>
          <w:lang w:eastAsia="zh-CN"/>
        </w:rPr>
        <w:t>交易站</w:t>
      </w:r>
    </w:p>
    <w:p w14:paraId="7400AD14">
      <w:p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lang w:eastAsia="zh-CN"/>
        </w:rPr>
        <w:t>)竞得人确定原则:</w:t>
      </w:r>
      <w:r>
        <w:rPr>
          <w:rFonts w:hint="eastAsia" w:ascii="宋体" w:hAnsi="宋体" w:eastAsia="宋体" w:cs="宋体"/>
          <w:sz w:val="24"/>
          <w:szCs w:val="24"/>
          <w:u w:val="single"/>
          <w:lang w:eastAsia="zh-CN"/>
        </w:rPr>
        <w:t>价高者得原则。</w:t>
      </w:r>
    </w:p>
    <w:p w14:paraId="0A38415C">
      <w:pPr>
        <w:ind w:left="0" w:leftChars="0" w:firstLine="0" w:firstLineChars="0"/>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五</w:t>
      </w:r>
      <w:r>
        <w:rPr>
          <w:rFonts w:hint="eastAsia" w:ascii="宋体" w:hAnsi="宋体" w:eastAsia="宋体" w:cs="宋体"/>
          <w:sz w:val="24"/>
          <w:szCs w:val="24"/>
          <w:lang w:eastAsia="zh-CN"/>
        </w:rPr>
        <w:t>)其他需要说明的情况:</w:t>
      </w:r>
      <w:r>
        <w:rPr>
          <w:rFonts w:hint="eastAsia" w:ascii="宋体" w:hAnsi="宋体" w:eastAsia="宋体" w:cs="宋体"/>
          <w:sz w:val="24"/>
          <w:szCs w:val="24"/>
          <w:u w:val="single"/>
          <w:lang w:eastAsia="zh-CN"/>
        </w:rPr>
        <w:t>无</w:t>
      </w:r>
    </w:p>
    <w:p w14:paraId="3AA4D504">
      <w:pPr>
        <w:ind w:left="0" w:leftChars="0" w:firstLine="4560" w:firstLineChars="1900"/>
        <w:rPr>
          <w:rFonts w:hint="eastAsia" w:ascii="宋体" w:hAnsi="宋体" w:eastAsia="宋体" w:cs="宋体"/>
          <w:sz w:val="24"/>
          <w:szCs w:val="24"/>
          <w:lang w:eastAsia="zh-CN"/>
        </w:rPr>
      </w:pPr>
      <w:r>
        <w:rPr>
          <w:rFonts w:hint="eastAsia" w:ascii="宋体" w:hAnsi="宋体" w:eastAsia="宋体" w:cs="宋体"/>
          <w:sz w:val="24"/>
          <w:szCs w:val="24"/>
          <w:lang w:eastAsia="zh-CN"/>
        </w:rPr>
        <w:t>(单位盖章)</w:t>
      </w:r>
    </w:p>
    <w:p w14:paraId="28C78D22">
      <w:pPr>
        <w:ind w:left="0" w:leftChars="0" w:firstLine="5760" w:firstLineChars="2400"/>
        <w:rPr>
          <w:rFonts w:hint="eastAsia" w:ascii="宋体" w:hAnsi="宋体" w:eastAsia="宋体" w:cs="宋体"/>
          <w:sz w:val="24"/>
          <w:szCs w:val="24"/>
          <w:u w:val="single"/>
          <w:lang w:eastAsia="zh-CN"/>
        </w:rPr>
      </w:pPr>
      <w:r>
        <w:rPr>
          <w:rFonts w:hint="eastAsia" w:ascii="宋体" w:hAnsi="宋体" w:eastAsia="宋体" w:cs="宋体"/>
          <w:sz w:val="24"/>
          <w:szCs w:val="24"/>
          <w:u w:val="single"/>
          <w:lang w:eastAsia="zh-CN"/>
        </w:rPr>
        <w:t>20</w:t>
      </w:r>
      <w:r>
        <w:rPr>
          <w:rFonts w:hint="eastAsia" w:ascii="宋体" w:hAnsi="宋体" w:eastAsia="宋体" w:cs="宋体"/>
          <w:sz w:val="24"/>
          <w:szCs w:val="24"/>
          <w:u w:val="single"/>
          <w:lang w:val="en-US" w:eastAsia="zh-CN"/>
        </w:rPr>
        <w:t xml:space="preserve">25 </w:t>
      </w:r>
      <w:r>
        <w:rPr>
          <w:rFonts w:hint="eastAsia" w:ascii="宋体" w:hAnsi="宋体" w:eastAsia="宋体" w:cs="宋体"/>
          <w:sz w:val="24"/>
          <w:szCs w:val="24"/>
          <w:u w:val="single"/>
          <w:lang w:eastAsia="zh-CN"/>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日</w:t>
      </w:r>
    </w:p>
    <w:p w14:paraId="7989CC0F">
      <w:pPr>
        <w:ind w:left="0" w:leftChars="0" w:firstLine="0" w:firstLineChars="0"/>
        <w:rPr>
          <w:rFonts w:hint="default" w:ascii="宋体" w:hAnsi="宋体" w:eastAsia="宋体" w:cs="宋体"/>
          <w:sz w:val="24"/>
          <w:szCs w:val="24"/>
          <w:lang w:val="en-US" w:eastAsia="zh-CN"/>
        </w:rPr>
      </w:pPr>
      <w:r>
        <w:rPr>
          <w:rFonts w:hint="eastAsia" w:ascii="宋体" w:hAnsi="宋体" w:eastAsia="宋体" w:cs="宋体"/>
          <w:sz w:val="24"/>
          <w:szCs w:val="24"/>
          <w:lang w:eastAsia="zh-CN"/>
        </w:rPr>
        <w:t>注:本方案所有空格应如实填写，如没有该项内容的，请在空格中填写。本方案一式三份，申请单位、村交易工作站和镇交易中心</w:t>
      </w:r>
      <w:r>
        <w:rPr>
          <w:rFonts w:hint="eastAsia" w:ascii="宋体" w:hAnsi="宋体" w:eastAsia="宋体" w:cs="宋体"/>
          <w:sz w:val="24"/>
          <w:szCs w:val="24"/>
          <w:lang w:val="en-US" w:eastAsia="zh-CN"/>
        </w:rPr>
        <w:t>各一份</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B679AC"/>
    <w:multiLevelType w:val="singleLevel"/>
    <w:tmpl w:val="5DB679A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iZGM5YWQ5ODk0YmRhZGRiZDIxYjA1ZDgxODZkNzcifQ=="/>
  </w:docVars>
  <w:rsids>
    <w:rsidRoot w:val="00000000"/>
    <w:rsid w:val="00644E18"/>
    <w:rsid w:val="01D84D86"/>
    <w:rsid w:val="08B82D1E"/>
    <w:rsid w:val="0A4573F5"/>
    <w:rsid w:val="18B77FD7"/>
    <w:rsid w:val="1B312DB9"/>
    <w:rsid w:val="1C1B3EDA"/>
    <w:rsid w:val="28900D87"/>
    <w:rsid w:val="2AB96756"/>
    <w:rsid w:val="2C565957"/>
    <w:rsid w:val="2D9664B9"/>
    <w:rsid w:val="32872BD5"/>
    <w:rsid w:val="36063BBE"/>
    <w:rsid w:val="36FC24A3"/>
    <w:rsid w:val="402B685D"/>
    <w:rsid w:val="405E5A9A"/>
    <w:rsid w:val="4187166A"/>
    <w:rsid w:val="460E5B11"/>
    <w:rsid w:val="473A498F"/>
    <w:rsid w:val="484D500E"/>
    <w:rsid w:val="4D4C60EB"/>
    <w:rsid w:val="4EF01972"/>
    <w:rsid w:val="509B32CD"/>
    <w:rsid w:val="50F913C8"/>
    <w:rsid w:val="52750B52"/>
    <w:rsid w:val="57860157"/>
    <w:rsid w:val="578B4F9F"/>
    <w:rsid w:val="57D476E2"/>
    <w:rsid w:val="5DED40E7"/>
    <w:rsid w:val="607D515C"/>
    <w:rsid w:val="685E60D4"/>
    <w:rsid w:val="697E6B34"/>
    <w:rsid w:val="6C7A4A9B"/>
    <w:rsid w:val="6DCB1CCA"/>
    <w:rsid w:val="70B56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90" w:lineRule="exact"/>
      <w:ind w:firstLine="880" w:firstLineChars="200"/>
      <w:jc w:val="both"/>
    </w:pPr>
    <w:rPr>
      <w:rFonts w:ascii="Times New Roman" w:hAnsi="Times New Roman" w:eastAsia="方正仿宋简体" w:cstheme="minorBidi"/>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720" w:lineRule="exact"/>
      <w:ind w:firstLine="0" w:firstLineChars="0"/>
      <w:jc w:val="center"/>
      <w:outlineLvl w:val="0"/>
    </w:pPr>
    <w:rPr>
      <w:rFonts w:asciiTheme="minorAscii" w:hAnsiTheme="minorAscii"/>
      <w:b/>
      <w:kern w:val="44"/>
      <w:sz w:val="44"/>
    </w:rPr>
  </w:style>
  <w:style w:type="paragraph" w:styleId="3">
    <w:name w:val="heading 2"/>
    <w:basedOn w:val="1"/>
    <w:next w:val="1"/>
    <w:semiHidden/>
    <w:unhideWhenUsed/>
    <w:qFormat/>
    <w:uiPriority w:val="0"/>
    <w:pPr>
      <w:keepNext/>
      <w:keepLines/>
      <w:spacing w:beforeLines="0" w:beforeAutospacing="0" w:afterLines="0" w:afterAutospacing="0" w:line="550" w:lineRule="exact"/>
      <w:outlineLvl w:val="1"/>
    </w:pPr>
    <w:rPr>
      <w:rFonts w:ascii="Arial" w:hAnsi="Arial" w:eastAsia="方正黑体简体"/>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1014</Words>
  <Characters>1052</Characters>
  <Lines>0</Lines>
  <Paragraphs>0</Paragraphs>
  <TotalTime>2811</TotalTime>
  <ScaleCrop>false</ScaleCrop>
  <LinksUpToDate>false</LinksUpToDate>
  <CharactersWithSpaces>1091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2022-11-01T01:35:00Z</dcterms:created>
  <dc:creator>Lenovo</dc:creator>
  <cp:lastModifiedBy>夕阳忧思</cp:lastModifiedBy>
  <cp:lastPrinted>2025-08-08T07:37:47Z</cp:lastPrinted>
  <dcterms:modified xsi:type="dcterms:W3CDTF">2025-08-08T07:39:21Z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F38EA98A706848999F8C321F61DE2072_13</vt:lpwstr>
  </property>
  <property fmtid="{D5CDD505-2E9C-101B-9397-08002B2CF9AE}" pid="4" name="KSOTemplateDocerSaveRecord">
    <vt:lpwstr>eyJoZGlkIjoiMWViZGM5YWQ5ODk0YmRhZGRiZDIxYjA1ZDgxODZkNzciLCJ1c2VySWQiOiIzNDQ4MjY3NDQifQ==</vt:lpwstr>
  </property>
</Properties>
</file>